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D1" w:rsidRPr="00ED3AD1" w:rsidRDefault="00ED3AD1" w:rsidP="00ED3AD1">
      <w:pPr>
        <w:jc w:val="center"/>
      </w:pPr>
      <w:bookmarkStart w:id="0" w:name="1"/>
      <w:bookmarkEnd w:id="0"/>
      <w:r w:rsidRPr="00ED3AD1">
        <w:t>APPLICATION FOR SCIENTIFIC STUDY IN BAXTER STATE PARK</w:t>
      </w:r>
    </w:p>
    <w:p w:rsidR="00ED3AD1" w:rsidRPr="0008364D" w:rsidRDefault="0008364D" w:rsidP="00ED3AD1">
      <w:pPr>
        <w:rPr>
          <w:b/>
        </w:rPr>
      </w:pPr>
      <w:r w:rsidRPr="0008364D">
        <w:rPr>
          <w:b/>
        </w:rPr>
        <w:t>Category 1 Research Request</w:t>
      </w:r>
    </w:p>
    <w:p w:rsidR="00ED3AD1" w:rsidRDefault="00ED3AD1" w:rsidP="00ED3AD1">
      <w:r w:rsidRPr="00ED3AD1">
        <w:t>1.</w:t>
      </w:r>
      <w:r>
        <w:t xml:space="preserve"> </w:t>
      </w:r>
      <w:r w:rsidRPr="00ED3AD1">
        <w:t>TITLE</w:t>
      </w:r>
      <w:r>
        <w:t xml:space="preserve">:  </w:t>
      </w:r>
      <w:r w:rsidRPr="00ED3AD1">
        <w:t>Appalachian Trail Visitor Impact Assessments to Enhance Sustainability and Improve Visitor Experiences</w:t>
      </w:r>
    </w:p>
    <w:p w:rsidR="00ED3AD1" w:rsidRDefault="00ED3AD1" w:rsidP="00ED3AD1"/>
    <w:p w:rsidR="00ED3AD1" w:rsidRPr="00ED3AD1" w:rsidRDefault="00ED3AD1" w:rsidP="00ED3AD1">
      <w:r w:rsidRPr="00ED3AD1">
        <w:t>2.</w:t>
      </w:r>
      <w:r>
        <w:t xml:space="preserve"> </w:t>
      </w:r>
      <w:r w:rsidRPr="00ED3AD1">
        <w:t xml:space="preserve">NAME OF RESEARCHER: </w:t>
      </w:r>
      <w:r>
        <w:t xml:space="preserve"> Dr. Jeffrey L. Marion, USDI, U.S. Geological Survey</w:t>
      </w:r>
      <w:r w:rsidR="003D7026">
        <w:t xml:space="preserve">, </w:t>
      </w:r>
      <w:hyperlink r:id="rId5" w:history="1">
        <w:r w:rsidR="003D7026" w:rsidRPr="008A7603">
          <w:rPr>
            <w:rStyle w:val="Hyperlink"/>
          </w:rPr>
          <w:t>jmarion@vt.edu</w:t>
        </w:r>
      </w:hyperlink>
      <w:r w:rsidR="003D7026">
        <w:t>, 540-231-6603. Ad</w:t>
      </w:r>
      <w:bookmarkStart w:id="1" w:name="_GoBack"/>
      <w:bookmarkEnd w:id="1"/>
      <w:r w:rsidR="003D7026">
        <w:t xml:space="preserve">dress:  Virginia Tech, 310 W. Campus Dr., Blacksburg, VA 24061. </w:t>
      </w:r>
    </w:p>
    <w:p w:rsidR="00ED3AD1" w:rsidRDefault="00ED3AD1" w:rsidP="00ED3AD1"/>
    <w:p w:rsidR="00ED3AD1" w:rsidRDefault="00ED3AD1" w:rsidP="00ED3AD1">
      <w:r w:rsidRPr="00ED3AD1">
        <w:t>3.</w:t>
      </w:r>
      <w:r>
        <w:t xml:space="preserve"> </w:t>
      </w:r>
      <w:r w:rsidRPr="00ED3AD1">
        <w:t xml:space="preserve">RESEARCHER’S CREDENTIALS: </w:t>
      </w:r>
      <w:r>
        <w:t xml:space="preserve"> I am a recreation ecologist – I specialize on visitor impacts to protected natural areas.  Please see my USGS website for a listing of publications</w:t>
      </w:r>
      <w:proofErr w:type="gramStart"/>
      <w:r>
        <w:t xml:space="preserve">:  </w:t>
      </w:r>
      <w:r w:rsidRPr="00ED3AD1">
        <w:t>:</w:t>
      </w:r>
      <w:proofErr w:type="gramEnd"/>
      <w:r w:rsidRPr="00ED3AD1">
        <w:t xml:space="preserve"> </w:t>
      </w:r>
      <w:hyperlink r:id="rId6" w:history="1">
        <w:r w:rsidRPr="008A7603">
          <w:rPr>
            <w:rStyle w:val="Hyperlink"/>
          </w:rPr>
          <w:t>https://profile.usgs.gov/jeff_marion</w:t>
        </w:r>
      </w:hyperlink>
      <w:r w:rsidR="003D7026">
        <w:t xml:space="preserve"> </w:t>
      </w:r>
    </w:p>
    <w:p w:rsidR="00ED3AD1" w:rsidRDefault="00ED3AD1" w:rsidP="00ED3AD1"/>
    <w:p w:rsidR="00ED3AD1" w:rsidRDefault="00ED3AD1" w:rsidP="00ED3AD1">
      <w:r w:rsidRPr="00ED3AD1">
        <w:t>4.</w:t>
      </w:r>
      <w:r>
        <w:t xml:space="preserve"> </w:t>
      </w:r>
      <w:r w:rsidRPr="00ED3AD1">
        <w:t xml:space="preserve">BENEFITS TO BE DERIVED FROM RESEARCH: </w:t>
      </w:r>
    </w:p>
    <w:p w:rsidR="00ED3AD1" w:rsidRDefault="00ED3AD1" w:rsidP="00ED3AD1">
      <w:r>
        <w:t xml:space="preserve">This research is funded by the USDI National Park Service, Appalachian Trail Park </w:t>
      </w:r>
      <w:proofErr w:type="gramStart"/>
      <w:r>
        <w:t>Office,</w:t>
      </w:r>
      <w:proofErr w:type="gramEnd"/>
      <w:r>
        <w:t xml:space="preserve"> our study’s </w:t>
      </w:r>
      <w:r>
        <w:t>Project Objectives</w:t>
      </w:r>
      <w:r>
        <w:t xml:space="preserve"> are to:</w:t>
      </w:r>
      <w:r>
        <w:t xml:space="preserve"> </w:t>
      </w:r>
    </w:p>
    <w:p w:rsidR="00ED3AD1" w:rsidRDefault="00ED3AD1" w:rsidP="00ED3AD1">
      <w:r>
        <w:t xml:space="preserve">1. Provide quantitative, spatially related, baseline documentation of the Appalachian Trail and recreation sites (overnight camping and day-use) to characterize the type, areal extent, and severity of visitation-related resource impacts to vegetation and soils, </w:t>
      </w:r>
    </w:p>
    <w:p w:rsidR="00ED3AD1" w:rsidRDefault="00ED3AD1" w:rsidP="00ED3AD1">
      <w:r>
        <w:t xml:space="preserve">2. Statistically analyze data to evaluate trail design and alignment attributes and recreation site geophysical attributes to develop sustainability models, ratings, and guidance, </w:t>
      </w:r>
    </w:p>
    <w:p w:rsidR="00ED3AD1" w:rsidRDefault="00ED3AD1" w:rsidP="00ED3AD1">
      <w:r>
        <w:t xml:space="preserve">3. Conduct analyses of tread and site data to identify and describe the relative influence of key use-related, environmental, and managerial factors that can be manipulated through design and management actions to minimize resource impacts, </w:t>
      </w:r>
    </w:p>
    <w:p w:rsidR="00ED3AD1" w:rsidRDefault="00ED3AD1" w:rsidP="00ED3AD1">
      <w:r>
        <w:t xml:space="preserve">4. Assess visitor impacts to sensitive vegetation communities and species and the sustainability of the A.T. tread to climate change, particularly to extreme weather and precipitation events, </w:t>
      </w:r>
    </w:p>
    <w:p w:rsidR="00ED3AD1" w:rsidRDefault="00ED3AD1" w:rsidP="00ED3AD1">
      <w:r>
        <w:t xml:space="preserve">5. Conduct spatial statistical analyses to evaluate how trail and site conditions and design attributes vary across latitude, elevation, eco regions, soil types, and management jurisdictions/styles, </w:t>
      </w:r>
    </w:p>
    <w:p w:rsidR="00ED3AD1" w:rsidRDefault="00ED3AD1" w:rsidP="00ED3AD1">
      <w:r>
        <w:t xml:space="preserve">6. Formulate Best Management Practices describing actions (educational/interpretive, regulatory, and site/facility management) that avoid or minimize visitation and climate change related resource impacts, </w:t>
      </w:r>
    </w:p>
    <w:p w:rsidR="00ED3AD1" w:rsidRDefault="00ED3AD1" w:rsidP="00ED3AD1">
      <w:r>
        <w:t xml:space="preserve">7. Apply sustainable trail and recreational facility construction and design principles through workshops with ATC field staff and volunteer trail maintainers, and </w:t>
      </w:r>
    </w:p>
    <w:p w:rsidR="00ED3AD1" w:rsidRPr="00ED3AD1" w:rsidRDefault="00ED3AD1" w:rsidP="00ED3AD1">
      <w:r>
        <w:t>8. Develop and communicate refined Leave No Trace practices and outdoor ethics through pamphlets, signs, online/digital media, and teaching curricula. Implement new outreach activities to deliver these products using field-based A.T. staff, websites, social media, and classroom teachers.</w:t>
      </w:r>
    </w:p>
    <w:p w:rsidR="00ED3AD1" w:rsidRDefault="00ED3AD1" w:rsidP="00ED3AD1"/>
    <w:p w:rsidR="00ED3AD1" w:rsidRDefault="00ED3AD1" w:rsidP="00ED3AD1">
      <w:r w:rsidRPr="00ED3AD1">
        <w:t>5.</w:t>
      </w:r>
      <w:r>
        <w:t xml:space="preserve"> </w:t>
      </w:r>
      <w:r w:rsidRPr="00ED3AD1">
        <w:t xml:space="preserve">DETAILED DESCRIPTION OF RESEARCH: </w:t>
      </w:r>
      <w:r>
        <w:t xml:space="preserve"> I’ve attached a Study Plan that contains more comprehensive information but here’s a more concise overview:  </w:t>
      </w:r>
      <w:r w:rsidRPr="00ED3AD1">
        <w:t>This is a multi-phase project expected to be funded over three years</w:t>
      </w:r>
      <w:r>
        <w:t>, year one includes the states of Maine, New Hampshire, Vermont, Massachusetts, and Connecticut</w:t>
      </w:r>
      <w:r w:rsidRPr="00ED3AD1">
        <w:t xml:space="preserve">. It proposes to perform trail and day/overnight recreation site condition and sustainability </w:t>
      </w:r>
      <w:r w:rsidRPr="00ED3AD1">
        <w:lastRenderedPageBreak/>
        <w:t>assessments along approximately a 10% sample of the Appalachian Trail, with analyses conducted to guide the development of effec</w:t>
      </w:r>
      <w:r>
        <w:t xml:space="preserve">tive Best Management Practices. For each year, we will select approximately 25 </w:t>
      </w:r>
      <w:r w:rsidR="00181501">
        <w:t>5-kilometer segments within which all measurements will be taken.  Within each 5k sampled segment we will perform trail condition assessments at approximately 50 sample points and trail transect. The sampling will be performed by two teams of 2-3 field staff who will access the trail by foot. All measurements are non-destructive</w:t>
      </w:r>
      <w:r w:rsidR="00771E65">
        <w:t xml:space="preserve"> and do not require site alteration, </w:t>
      </w:r>
      <w:r w:rsidR="00181501">
        <w:t xml:space="preserve">plant </w:t>
      </w:r>
      <w:r w:rsidR="00771E65">
        <w:t xml:space="preserve">or soil </w:t>
      </w:r>
      <w:r w:rsidR="00181501">
        <w:t>specimens</w:t>
      </w:r>
      <w:r w:rsidR="00771E65">
        <w:t>, or waivers of park rules.</w:t>
      </w:r>
      <w:r w:rsidR="00181501">
        <w:t xml:space="preserve">  Campsites and informal (visitor-created) trails within each 5k segment will also be assessed, again with non-destructive assessments</w:t>
      </w:r>
      <w:r w:rsidR="007A1618">
        <w:t xml:space="preserve"> and no disruptions to the visiting public</w:t>
      </w:r>
      <w:r w:rsidR="00181501">
        <w:t xml:space="preserve">. </w:t>
      </w:r>
    </w:p>
    <w:p w:rsidR="00ED3AD1" w:rsidRDefault="00ED3AD1" w:rsidP="00ED3AD1">
      <w:r w:rsidRPr="00ED3AD1">
        <w:t xml:space="preserve">Analysis generated from this project will be applied to improve the sustainability and safety of trail alignments, selecting impact-resistant camping and day-use sites, better manage visitor use, and interpret the results to land management partners and the visiting public. A core research focus is to improve the sustainability of trail alignments and recreation site designs to reduce park operating costs and mitigate climate change related impacts associated with extreme weather events. Staff will utilize these findings in revising the park Comprehensive Plan, addressing carrying capacity issues, identified safety deficiencies, and in managing group, commercial, and special event uses that require analysis to address resource protection decisions.   </w:t>
      </w:r>
    </w:p>
    <w:p w:rsidR="00181501" w:rsidRDefault="00181501" w:rsidP="00ED3AD1"/>
    <w:p w:rsidR="00ED3AD1" w:rsidRPr="00ED3AD1" w:rsidRDefault="00ED3AD1" w:rsidP="00ED3AD1">
      <w:r w:rsidRPr="00ED3AD1">
        <w:t>6.</w:t>
      </w:r>
      <w:r>
        <w:t xml:space="preserve"> </w:t>
      </w:r>
      <w:r w:rsidRPr="00ED3AD1">
        <w:t>AREA(S) OF THE PARK</w:t>
      </w:r>
      <w:r>
        <w:t xml:space="preserve"> </w:t>
      </w:r>
      <w:r w:rsidRPr="00ED3AD1">
        <w:t xml:space="preserve">FOR THE RESEARCH: </w:t>
      </w:r>
      <w:r w:rsidR="003D7026">
        <w:t xml:space="preserve"> See Google Earth image of the sampled 5k section of the Appalachian Trail within Baxter State Park. </w:t>
      </w:r>
    </w:p>
    <w:p w:rsidR="003D7026" w:rsidRDefault="003D7026" w:rsidP="00ED3AD1">
      <w:r>
        <w:rPr>
          <w:noProof/>
        </w:rPr>
        <w:drawing>
          <wp:inline distT="0" distB="0" distL="0" distR="0" wp14:anchorId="70340B1D">
            <wp:extent cx="5283602" cy="220058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9504"/>
                    <a:stretch/>
                  </pic:blipFill>
                  <pic:spPr bwMode="auto">
                    <a:xfrm>
                      <a:off x="0" y="0"/>
                      <a:ext cx="5285740" cy="2201479"/>
                    </a:xfrm>
                    <a:prstGeom prst="rect">
                      <a:avLst/>
                    </a:prstGeom>
                    <a:noFill/>
                    <a:ln>
                      <a:noFill/>
                    </a:ln>
                    <a:extLst>
                      <a:ext uri="{53640926-AAD7-44D8-BBD7-CCE9431645EC}">
                        <a14:shadowObscured xmlns:a14="http://schemas.microsoft.com/office/drawing/2010/main"/>
                      </a:ext>
                    </a:extLst>
                  </pic:spPr>
                </pic:pic>
              </a:graphicData>
            </a:graphic>
          </wp:inline>
        </w:drawing>
      </w:r>
    </w:p>
    <w:p w:rsidR="003D7026" w:rsidRDefault="003D7026" w:rsidP="00ED3AD1"/>
    <w:p w:rsidR="00ED3AD1" w:rsidRPr="00ED3AD1" w:rsidRDefault="00ED3AD1" w:rsidP="00ED3AD1">
      <w:r w:rsidRPr="00ED3AD1">
        <w:t>7.</w:t>
      </w:r>
      <w:r>
        <w:t xml:space="preserve"> </w:t>
      </w:r>
      <w:r w:rsidRPr="00ED3AD1">
        <w:t xml:space="preserve">IMPACT ON THE PARK: </w:t>
      </w:r>
      <w:r w:rsidR="003D7026">
        <w:t xml:space="preserve"> No negative impact, positive impact in that we will share our data from the park and all publications resulting from this study. </w:t>
      </w:r>
    </w:p>
    <w:p w:rsidR="003D7026" w:rsidRDefault="003D7026" w:rsidP="00ED3AD1"/>
    <w:p w:rsidR="00ED3AD1" w:rsidRDefault="00ED3AD1" w:rsidP="00ED3AD1">
      <w:r w:rsidRPr="00ED3AD1">
        <w:t>8.</w:t>
      </w:r>
      <w:r>
        <w:t xml:space="preserve"> </w:t>
      </w:r>
      <w:r w:rsidRPr="00ED3AD1">
        <w:t xml:space="preserve">BUDGET: </w:t>
      </w:r>
      <w:r w:rsidR="003D7026">
        <w:t xml:space="preserve"> Funded by USDI, National Park Service</w:t>
      </w:r>
      <w:r w:rsidR="007A1618">
        <w:t>-</w:t>
      </w:r>
      <w:r w:rsidR="003D7026">
        <w:t xml:space="preserve"> </w:t>
      </w:r>
      <w:r w:rsidR="007A1618">
        <w:t>n</w:t>
      </w:r>
      <w:r w:rsidR="003D7026">
        <w:t>o funding</w:t>
      </w:r>
      <w:r w:rsidR="007A1618">
        <w:t xml:space="preserve"> or </w:t>
      </w:r>
      <w:r w:rsidR="003D7026">
        <w:t xml:space="preserve">assistance </w:t>
      </w:r>
      <w:r w:rsidR="007A1618">
        <w:t xml:space="preserve">is </w:t>
      </w:r>
      <w:r w:rsidR="003D7026">
        <w:t>needed from Baxter S</w:t>
      </w:r>
      <w:r w:rsidR="007A1618">
        <w:t>P</w:t>
      </w:r>
      <w:r w:rsidR="003D7026">
        <w:t xml:space="preserve">. </w:t>
      </w:r>
    </w:p>
    <w:p w:rsidR="003D7026" w:rsidRPr="00ED3AD1" w:rsidRDefault="003D7026" w:rsidP="00ED3AD1"/>
    <w:p w:rsidR="003D7026" w:rsidRDefault="00ED3AD1" w:rsidP="00ED3AD1">
      <w:r w:rsidRPr="00ED3AD1">
        <w:t>9.</w:t>
      </w:r>
      <w:r>
        <w:t xml:space="preserve"> </w:t>
      </w:r>
      <w:r w:rsidRPr="00ED3AD1">
        <w:t xml:space="preserve">TIMETABLE FOR RESEARCH AND COMPLETION OF APPLICATION: </w:t>
      </w:r>
      <w:r>
        <w:t xml:space="preserve"> </w:t>
      </w:r>
      <w:r w:rsidRPr="00ED3AD1">
        <w:t>(USE ADDITIONAL SHEET[S]</w:t>
      </w:r>
    </w:p>
    <w:p w:rsidR="00181501" w:rsidRDefault="003D7026">
      <w:r>
        <w:t>The fieldwork will be conducted</w:t>
      </w:r>
      <w:r w:rsidR="007A1618">
        <w:t xml:space="preserve"> by a staff of 2-3</w:t>
      </w:r>
      <w:r>
        <w:t xml:space="preserve"> in late-July to early Aug</w:t>
      </w:r>
      <w:r w:rsidR="007A1618">
        <w:t>ust and will require 1-2 days to complete</w:t>
      </w:r>
      <w:r>
        <w:t>.</w:t>
      </w:r>
      <w:r w:rsidR="007A1618">
        <w:t xml:space="preserve"> </w:t>
      </w:r>
      <w:r>
        <w:t xml:space="preserve"> The research project for the northern portion of the A.T. will run two years but the ending date for the entire study is 2/15/2017.  </w:t>
      </w:r>
      <w:r w:rsidR="00ED3AD1" w:rsidRPr="00ED3AD1">
        <w:t xml:space="preserve"> </w:t>
      </w:r>
      <w:r>
        <w:t xml:space="preserve">  </w:t>
      </w:r>
      <w:r w:rsidR="00ED3AD1" w:rsidRPr="00ED3AD1">
        <w:t xml:space="preserve">DATE: </w:t>
      </w:r>
      <w:r>
        <w:t xml:space="preserve"> Submitted 3/16/2015</w:t>
      </w:r>
    </w:p>
    <w:sectPr w:rsidR="0018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D1"/>
    <w:rsid w:val="0008364D"/>
    <w:rsid w:val="00181501"/>
    <w:rsid w:val="001F2E2E"/>
    <w:rsid w:val="003D7026"/>
    <w:rsid w:val="00771E65"/>
    <w:rsid w:val="007A1618"/>
    <w:rsid w:val="00CA7B5F"/>
    <w:rsid w:val="00D41193"/>
    <w:rsid w:val="00ED3AD1"/>
    <w:rsid w:val="00ED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D1"/>
    <w:rPr>
      <w:color w:val="0000FF" w:themeColor="hyperlink"/>
      <w:u w:val="single"/>
    </w:rPr>
  </w:style>
  <w:style w:type="paragraph" w:styleId="BalloonText">
    <w:name w:val="Balloon Text"/>
    <w:basedOn w:val="Normal"/>
    <w:link w:val="BalloonTextChar"/>
    <w:uiPriority w:val="99"/>
    <w:semiHidden/>
    <w:unhideWhenUsed/>
    <w:rsid w:val="001815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D1"/>
    <w:rPr>
      <w:color w:val="0000FF" w:themeColor="hyperlink"/>
      <w:u w:val="single"/>
    </w:rPr>
  </w:style>
  <w:style w:type="paragraph" w:styleId="BalloonText">
    <w:name w:val="Balloon Text"/>
    <w:basedOn w:val="Normal"/>
    <w:link w:val="BalloonTextChar"/>
    <w:uiPriority w:val="99"/>
    <w:semiHidden/>
    <w:unhideWhenUsed/>
    <w:rsid w:val="001815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4571">
      <w:bodyDiv w:val="1"/>
      <w:marLeft w:val="0"/>
      <w:marRight w:val="0"/>
      <w:marTop w:val="0"/>
      <w:marBottom w:val="0"/>
      <w:divBdr>
        <w:top w:val="none" w:sz="0" w:space="0" w:color="auto"/>
        <w:left w:val="none" w:sz="0" w:space="0" w:color="auto"/>
        <w:bottom w:val="none" w:sz="0" w:space="0" w:color="auto"/>
        <w:right w:val="none" w:sz="0" w:space="0" w:color="auto"/>
      </w:divBdr>
      <w:divsChild>
        <w:div w:id="1818523392">
          <w:marLeft w:val="0"/>
          <w:marRight w:val="0"/>
          <w:marTop w:val="0"/>
          <w:marBottom w:val="0"/>
          <w:divBdr>
            <w:top w:val="none" w:sz="0" w:space="0" w:color="auto"/>
            <w:left w:val="none" w:sz="0" w:space="0" w:color="auto"/>
            <w:bottom w:val="none" w:sz="0" w:space="0" w:color="auto"/>
            <w:right w:val="none" w:sz="0" w:space="0" w:color="auto"/>
          </w:divBdr>
          <w:divsChild>
            <w:div w:id="99183813">
              <w:marLeft w:val="0"/>
              <w:marRight w:val="0"/>
              <w:marTop w:val="0"/>
              <w:marBottom w:val="0"/>
              <w:divBdr>
                <w:top w:val="none" w:sz="0" w:space="0" w:color="auto"/>
                <w:left w:val="none" w:sz="0" w:space="0" w:color="auto"/>
                <w:bottom w:val="none" w:sz="0" w:space="0" w:color="auto"/>
                <w:right w:val="none" w:sz="0" w:space="0" w:color="auto"/>
              </w:divBdr>
            </w:div>
          </w:divsChild>
        </w:div>
        <w:div w:id="1786463946">
          <w:marLeft w:val="0"/>
          <w:marRight w:val="0"/>
          <w:marTop w:val="0"/>
          <w:marBottom w:val="0"/>
          <w:divBdr>
            <w:top w:val="none" w:sz="0" w:space="0" w:color="auto"/>
            <w:left w:val="none" w:sz="0" w:space="0" w:color="auto"/>
            <w:bottom w:val="none" w:sz="0" w:space="0" w:color="auto"/>
            <w:right w:val="none" w:sz="0" w:space="0" w:color="auto"/>
          </w:divBdr>
          <w:divsChild>
            <w:div w:id="1086724941">
              <w:marLeft w:val="0"/>
              <w:marRight w:val="0"/>
              <w:marTop w:val="0"/>
              <w:marBottom w:val="0"/>
              <w:divBdr>
                <w:top w:val="none" w:sz="0" w:space="0" w:color="auto"/>
                <w:left w:val="none" w:sz="0" w:space="0" w:color="auto"/>
                <w:bottom w:val="none" w:sz="0" w:space="0" w:color="auto"/>
                <w:right w:val="none" w:sz="0" w:space="0" w:color="auto"/>
              </w:divBdr>
              <w:divsChild>
                <w:div w:id="869949845">
                  <w:marLeft w:val="0"/>
                  <w:marRight w:val="0"/>
                  <w:marTop w:val="0"/>
                  <w:marBottom w:val="0"/>
                  <w:divBdr>
                    <w:top w:val="none" w:sz="0" w:space="0" w:color="auto"/>
                    <w:left w:val="none" w:sz="0" w:space="0" w:color="auto"/>
                    <w:bottom w:val="none" w:sz="0" w:space="0" w:color="auto"/>
                    <w:right w:val="none" w:sz="0" w:space="0" w:color="auto"/>
                  </w:divBdr>
                  <w:divsChild>
                    <w:div w:id="779229284">
                      <w:marLeft w:val="0"/>
                      <w:marRight w:val="0"/>
                      <w:marTop w:val="0"/>
                      <w:marBottom w:val="0"/>
                      <w:divBdr>
                        <w:top w:val="none" w:sz="0" w:space="0" w:color="auto"/>
                        <w:left w:val="none" w:sz="0" w:space="0" w:color="auto"/>
                        <w:bottom w:val="none" w:sz="0" w:space="0" w:color="auto"/>
                        <w:right w:val="none" w:sz="0" w:space="0" w:color="auto"/>
                      </w:divBdr>
                      <w:divsChild>
                        <w:div w:id="2051759615">
                          <w:marLeft w:val="0"/>
                          <w:marRight w:val="0"/>
                          <w:marTop w:val="0"/>
                          <w:marBottom w:val="0"/>
                          <w:divBdr>
                            <w:top w:val="none" w:sz="0" w:space="0" w:color="auto"/>
                            <w:left w:val="none" w:sz="0" w:space="0" w:color="auto"/>
                            <w:bottom w:val="none" w:sz="0" w:space="0" w:color="auto"/>
                            <w:right w:val="none" w:sz="0" w:space="0" w:color="auto"/>
                          </w:divBdr>
                          <w:divsChild>
                            <w:div w:id="766731875">
                              <w:marLeft w:val="0"/>
                              <w:marRight w:val="0"/>
                              <w:marTop w:val="0"/>
                              <w:marBottom w:val="0"/>
                              <w:divBdr>
                                <w:top w:val="none" w:sz="0" w:space="0" w:color="auto"/>
                                <w:left w:val="none" w:sz="0" w:space="0" w:color="auto"/>
                                <w:bottom w:val="none" w:sz="0" w:space="0" w:color="auto"/>
                                <w:right w:val="none" w:sz="0" w:space="0" w:color="auto"/>
                              </w:divBdr>
                              <w:divsChild>
                                <w:div w:id="1566838197">
                                  <w:marLeft w:val="0"/>
                                  <w:marRight w:val="0"/>
                                  <w:marTop w:val="0"/>
                                  <w:marBottom w:val="0"/>
                                  <w:divBdr>
                                    <w:top w:val="none" w:sz="0" w:space="0" w:color="auto"/>
                                    <w:left w:val="none" w:sz="0" w:space="0" w:color="auto"/>
                                    <w:bottom w:val="none" w:sz="0" w:space="0" w:color="auto"/>
                                    <w:right w:val="none" w:sz="0" w:space="0" w:color="auto"/>
                                  </w:divBdr>
                                </w:div>
                                <w:div w:id="1414275719">
                                  <w:marLeft w:val="0"/>
                                  <w:marRight w:val="0"/>
                                  <w:marTop w:val="0"/>
                                  <w:marBottom w:val="0"/>
                                  <w:divBdr>
                                    <w:top w:val="none" w:sz="0" w:space="0" w:color="auto"/>
                                    <w:left w:val="none" w:sz="0" w:space="0" w:color="auto"/>
                                    <w:bottom w:val="none" w:sz="0" w:space="0" w:color="auto"/>
                                    <w:right w:val="none" w:sz="0" w:space="0" w:color="auto"/>
                                  </w:divBdr>
                                </w:div>
                                <w:div w:id="763307224">
                                  <w:marLeft w:val="0"/>
                                  <w:marRight w:val="0"/>
                                  <w:marTop w:val="0"/>
                                  <w:marBottom w:val="0"/>
                                  <w:divBdr>
                                    <w:top w:val="none" w:sz="0" w:space="0" w:color="auto"/>
                                    <w:left w:val="none" w:sz="0" w:space="0" w:color="auto"/>
                                    <w:bottom w:val="none" w:sz="0" w:space="0" w:color="auto"/>
                                    <w:right w:val="none" w:sz="0" w:space="0" w:color="auto"/>
                                  </w:divBdr>
                                </w:div>
                                <w:div w:id="352656664">
                                  <w:marLeft w:val="0"/>
                                  <w:marRight w:val="0"/>
                                  <w:marTop w:val="0"/>
                                  <w:marBottom w:val="0"/>
                                  <w:divBdr>
                                    <w:top w:val="none" w:sz="0" w:space="0" w:color="auto"/>
                                    <w:left w:val="none" w:sz="0" w:space="0" w:color="auto"/>
                                    <w:bottom w:val="none" w:sz="0" w:space="0" w:color="auto"/>
                                    <w:right w:val="none" w:sz="0" w:space="0" w:color="auto"/>
                                  </w:divBdr>
                                </w:div>
                                <w:div w:id="750540601">
                                  <w:marLeft w:val="0"/>
                                  <w:marRight w:val="0"/>
                                  <w:marTop w:val="0"/>
                                  <w:marBottom w:val="0"/>
                                  <w:divBdr>
                                    <w:top w:val="none" w:sz="0" w:space="0" w:color="auto"/>
                                    <w:left w:val="none" w:sz="0" w:space="0" w:color="auto"/>
                                    <w:bottom w:val="none" w:sz="0" w:space="0" w:color="auto"/>
                                    <w:right w:val="none" w:sz="0" w:space="0" w:color="auto"/>
                                  </w:divBdr>
                                </w:div>
                                <w:div w:id="1121457723">
                                  <w:marLeft w:val="0"/>
                                  <w:marRight w:val="0"/>
                                  <w:marTop w:val="0"/>
                                  <w:marBottom w:val="0"/>
                                  <w:divBdr>
                                    <w:top w:val="none" w:sz="0" w:space="0" w:color="auto"/>
                                    <w:left w:val="none" w:sz="0" w:space="0" w:color="auto"/>
                                    <w:bottom w:val="none" w:sz="0" w:space="0" w:color="auto"/>
                                    <w:right w:val="none" w:sz="0" w:space="0" w:color="auto"/>
                                  </w:divBdr>
                                </w:div>
                                <w:div w:id="1401126741">
                                  <w:marLeft w:val="0"/>
                                  <w:marRight w:val="0"/>
                                  <w:marTop w:val="0"/>
                                  <w:marBottom w:val="0"/>
                                  <w:divBdr>
                                    <w:top w:val="none" w:sz="0" w:space="0" w:color="auto"/>
                                    <w:left w:val="none" w:sz="0" w:space="0" w:color="auto"/>
                                    <w:bottom w:val="none" w:sz="0" w:space="0" w:color="auto"/>
                                    <w:right w:val="none" w:sz="0" w:space="0" w:color="auto"/>
                                  </w:divBdr>
                                </w:div>
                                <w:div w:id="364910560">
                                  <w:marLeft w:val="0"/>
                                  <w:marRight w:val="0"/>
                                  <w:marTop w:val="0"/>
                                  <w:marBottom w:val="0"/>
                                  <w:divBdr>
                                    <w:top w:val="none" w:sz="0" w:space="0" w:color="auto"/>
                                    <w:left w:val="none" w:sz="0" w:space="0" w:color="auto"/>
                                    <w:bottom w:val="none" w:sz="0" w:space="0" w:color="auto"/>
                                    <w:right w:val="none" w:sz="0" w:space="0" w:color="auto"/>
                                  </w:divBdr>
                                </w:div>
                                <w:div w:id="1828520519">
                                  <w:marLeft w:val="0"/>
                                  <w:marRight w:val="0"/>
                                  <w:marTop w:val="0"/>
                                  <w:marBottom w:val="0"/>
                                  <w:divBdr>
                                    <w:top w:val="none" w:sz="0" w:space="0" w:color="auto"/>
                                    <w:left w:val="none" w:sz="0" w:space="0" w:color="auto"/>
                                    <w:bottom w:val="none" w:sz="0" w:space="0" w:color="auto"/>
                                    <w:right w:val="none" w:sz="0" w:space="0" w:color="auto"/>
                                  </w:divBdr>
                                </w:div>
                                <w:div w:id="1599756734">
                                  <w:marLeft w:val="0"/>
                                  <w:marRight w:val="0"/>
                                  <w:marTop w:val="0"/>
                                  <w:marBottom w:val="0"/>
                                  <w:divBdr>
                                    <w:top w:val="none" w:sz="0" w:space="0" w:color="auto"/>
                                    <w:left w:val="none" w:sz="0" w:space="0" w:color="auto"/>
                                    <w:bottom w:val="none" w:sz="0" w:space="0" w:color="auto"/>
                                    <w:right w:val="none" w:sz="0" w:space="0" w:color="auto"/>
                                  </w:divBdr>
                                </w:div>
                                <w:div w:id="2003505412">
                                  <w:marLeft w:val="0"/>
                                  <w:marRight w:val="0"/>
                                  <w:marTop w:val="0"/>
                                  <w:marBottom w:val="0"/>
                                  <w:divBdr>
                                    <w:top w:val="none" w:sz="0" w:space="0" w:color="auto"/>
                                    <w:left w:val="none" w:sz="0" w:space="0" w:color="auto"/>
                                    <w:bottom w:val="none" w:sz="0" w:space="0" w:color="auto"/>
                                    <w:right w:val="none" w:sz="0" w:space="0" w:color="auto"/>
                                  </w:divBdr>
                                </w:div>
                                <w:div w:id="1397243794">
                                  <w:marLeft w:val="0"/>
                                  <w:marRight w:val="0"/>
                                  <w:marTop w:val="0"/>
                                  <w:marBottom w:val="0"/>
                                  <w:divBdr>
                                    <w:top w:val="none" w:sz="0" w:space="0" w:color="auto"/>
                                    <w:left w:val="none" w:sz="0" w:space="0" w:color="auto"/>
                                    <w:bottom w:val="none" w:sz="0" w:space="0" w:color="auto"/>
                                    <w:right w:val="none" w:sz="0" w:space="0" w:color="auto"/>
                                  </w:divBdr>
                                </w:div>
                                <w:div w:id="1853297584">
                                  <w:marLeft w:val="0"/>
                                  <w:marRight w:val="0"/>
                                  <w:marTop w:val="0"/>
                                  <w:marBottom w:val="0"/>
                                  <w:divBdr>
                                    <w:top w:val="none" w:sz="0" w:space="0" w:color="auto"/>
                                    <w:left w:val="none" w:sz="0" w:space="0" w:color="auto"/>
                                    <w:bottom w:val="none" w:sz="0" w:space="0" w:color="auto"/>
                                    <w:right w:val="none" w:sz="0" w:space="0" w:color="auto"/>
                                  </w:divBdr>
                                </w:div>
                                <w:div w:id="1355888666">
                                  <w:marLeft w:val="0"/>
                                  <w:marRight w:val="0"/>
                                  <w:marTop w:val="0"/>
                                  <w:marBottom w:val="0"/>
                                  <w:divBdr>
                                    <w:top w:val="none" w:sz="0" w:space="0" w:color="auto"/>
                                    <w:left w:val="none" w:sz="0" w:space="0" w:color="auto"/>
                                    <w:bottom w:val="none" w:sz="0" w:space="0" w:color="auto"/>
                                    <w:right w:val="none" w:sz="0" w:space="0" w:color="auto"/>
                                  </w:divBdr>
                                </w:div>
                                <w:div w:id="1760246377">
                                  <w:marLeft w:val="0"/>
                                  <w:marRight w:val="0"/>
                                  <w:marTop w:val="0"/>
                                  <w:marBottom w:val="0"/>
                                  <w:divBdr>
                                    <w:top w:val="none" w:sz="0" w:space="0" w:color="auto"/>
                                    <w:left w:val="none" w:sz="0" w:space="0" w:color="auto"/>
                                    <w:bottom w:val="none" w:sz="0" w:space="0" w:color="auto"/>
                                    <w:right w:val="none" w:sz="0" w:space="0" w:color="auto"/>
                                  </w:divBdr>
                                </w:div>
                                <w:div w:id="1661497023">
                                  <w:marLeft w:val="0"/>
                                  <w:marRight w:val="0"/>
                                  <w:marTop w:val="0"/>
                                  <w:marBottom w:val="0"/>
                                  <w:divBdr>
                                    <w:top w:val="none" w:sz="0" w:space="0" w:color="auto"/>
                                    <w:left w:val="none" w:sz="0" w:space="0" w:color="auto"/>
                                    <w:bottom w:val="none" w:sz="0" w:space="0" w:color="auto"/>
                                    <w:right w:val="none" w:sz="0" w:space="0" w:color="auto"/>
                                  </w:divBdr>
                                </w:div>
                                <w:div w:id="1361710960">
                                  <w:marLeft w:val="0"/>
                                  <w:marRight w:val="0"/>
                                  <w:marTop w:val="0"/>
                                  <w:marBottom w:val="0"/>
                                  <w:divBdr>
                                    <w:top w:val="none" w:sz="0" w:space="0" w:color="auto"/>
                                    <w:left w:val="none" w:sz="0" w:space="0" w:color="auto"/>
                                    <w:bottom w:val="none" w:sz="0" w:space="0" w:color="auto"/>
                                    <w:right w:val="none" w:sz="0" w:space="0" w:color="auto"/>
                                  </w:divBdr>
                                </w:div>
                                <w:div w:id="1306592748">
                                  <w:marLeft w:val="0"/>
                                  <w:marRight w:val="0"/>
                                  <w:marTop w:val="0"/>
                                  <w:marBottom w:val="0"/>
                                  <w:divBdr>
                                    <w:top w:val="none" w:sz="0" w:space="0" w:color="auto"/>
                                    <w:left w:val="none" w:sz="0" w:space="0" w:color="auto"/>
                                    <w:bottom w:val="none" w:sz="0" w:space="0" w:color="auto"/>
                                    <w:right w:val="none" w:sz="0" w:space="0" w:color="auto"/>
                                  </w:divBdr>
                                </w:div>
                                <w:div w:id="1192721839">
                                  <w:marLeft w:val="0"/>
                                  <w:marRight w:val="0"/>
                                  <w:marTop w:val="0"/>
                                  <w:marBottom w:val="0"/>
                                  <w:divBdr>
                                    <w:top w:val="none" w:sz="0" w:space="0" w:color="auto"/>
                                    <w:left w:val="none" w:sz="0" w:space="0" w:color="auto"/>
                                    <w:bottom w:val="none" w:sz="0" w:space="0" w:color="auto"/>
                                    <w:right w:val="none" w:sz="0" w:space="0" w:color="auto"/>
                                  </w:divBdr>
                                </w:div>
                                <w:div w:id="1032264119">
                                  <w:marLeft w:val="0"/>
                                  <w:marRight w:val="0"/>
                                  <w:marTop w:val="0"/>
                                  <w:marBottom w:val="0"/>
                                  <w:divBdr>
                                    <w:top w:val="none" w:sz="0" w:space="0" w:color="auto"/>
                                    <w:left w:val="none" w:sz="0" w:space="0" w:color="auto"/>
                                    <w:bottom w:val="none" w:sz="0" w:space="0" w:color="auto"/>
                                    <w:right w:val="none" w:sz="0" w:space="0" w:color="auto"/>
                                  </w:divBdr>
                                </w:div>
                                <w:div w:id="118307868">
                                  <w:marLeft w:val="0"/>
                                  <w:marRight w:val="0"/>
                                  <w:marTop w:val="0"/>
                                  <w:marBottom w:val="0"/>
                                  <w:divBdr>
                                    <w:top w:val="none" w:sz="0" w:space="0" w:color="auto"/>
                                    <w:left w:val="none" w:sz="0" w:space="0" w:color="auto"/>
                                    <w:bottom w:val="none" w:sz="0" w:space="0" w:color="auto"/>
                                    <w:right w:val="none" w:sz="0" w:space="0" w:color="auto"/>
                                  </w:divBdr>
                                </w:div>
                                <w:div w:id="356463656">
                                  <w:marLeft w:val="0"/>
                                  <w:marRight w:val="0"/>
                                  <w:marTop w:val="0"/>
                                  <w:marBottom w:val="0"/>
                                  <w:divBdr>
                                    <w:top w:val="none" w:sz="0" w:space="0" w:color="auto"/>
                                    <w:left w:val="none" w:sz="0" w:space="0" w:color="auto"/>
                                    <w:bottom w:val="none" w:sz="0" w:space="0" w:color="auto"/>
                                    <w:right w:val="none" w:sz="0" w:space="0" w:color="auto"/>
                                  </w:divBdr>
                                </w:div>
                                <w:div w:id="19307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825010">
      <w:bodyDiv w:val="1"/>
      <w:marLeft w:val="0"/>
      <w:marRight w:val="0"/>
      <w:marTop w:val="0"/>
      <w:marBottom w:val="0"/>
      <w:divBdr>
        <w:top w:val="none" w:sz="0" w:space="0" w:color="auto"/>
        <w:left w:val="none" w:sz="0" w:space="0" w:color="auto"/>
        <w:bottom w:val="none" w:sz="0" w:space="0" w:color="auto"/>
        <w:right w:val="none" w:sz="0" w:space="0" w:color="auto"/>
      </w:divBdr>
      <w:divsChild>
        <w:div w:id="965938177">
          <w:marLeft w:val="0"/>
          <w:marRight w:val="0"/>
          <w:marTop w:val="0"/>
          <w:marBottom w:val="0"/>
          <w:divBdr>
            <w:top w:val="none" w:sz="0" w:space="0" w:color="auto"/>
            <w:left w:val="none" w:sz="0" w:space="0" w:color="auto"/>
            <w:bottom w:val="none" w:sz="0" w:space="0" w:color="auto"/>
            <w:right w:val="none" w:sz="0" w:space="0" w:color="auto"/>
          </w:divBdr>
          <w:divsChild>
            <w:div w:id="1393044411">
              <w:marLeft w:val="0"/>
              <w:marRight w:val="0"/>
              <w:marTop w:val="0"/>
              <w:marBottom w:val="0"/>
              <w:divBdr>
                <w:top w:val="none" w:sz="0" w:space="0" w:color="auto"/>
                <w:left w:val="none" w:sz="0" w:space="0" w:color="auto"/>
                <w:bottom w:val="none" w:sz="0" w:space="0" w:color="auto"/>
                <w:right w:val="none" w:sz="0" w:space="0" w:color="auto"/>
              </w:divBdr>
            </w:div>
          </w:divsChild>
        </w:div>
        <w:div w:id="119735760">
          <w:marLeft w:val="0"/>
          <w:marRight w:val="0"/>
          <w:marTop w:val="0"/>
          <w:marBottom w:val="0"/>
          <w:divBdr>
            <w:top w:val="none" w:sz="0" w:space="0" w:color="auto"/>
            <w:left w:val="none" w:sz="0" w:space="0" w:color="auto"/>
            <w:bottom w:val="none" w:sz="0" w:space="0" w:color="auto"/>
            <w:right w:val="none" w:sz="0" w:space="0" w:color="auto"/>
          </w:divBdr>
          <w:divsChild>
            <w:div w:id="590357253">
              <w:marLeft w:val="0"/>
              <w:marRight w:val="0"/>
              <w:marTop w:val="0"/>
              <w:marBottom w:val="0"/>
              <w:divBdr>
                <w:top w:val="none" w:sz="0" w:space="0" w:color="auto"/>
                <w:left w:val="none" w:sz="0" w:space="0" w:color="auto"/>
                <w:bottom w:val="none" w:sz="0" w:space="0" w:color="auto"/>
                <w:right w:val="none" w:sz="0" w:space="0" w:color="auto"/>
              </w:divBdr>
              <w:divsChild>
                <w:div w:id="238056837">
                  <w:marLeft w:val="0"/>
                  <w:marRight w:val="0"/>
                  <w:marTop w:val="0"/>
                  <w:marBottom w:val="0"/>
                  <w:divBdr>
                    <w:top w:val="none" w:sz="0" w:space="0" w:color="auto"/>
                    <w:left w:val="none" w:sz="0" w:space="0" w:color="auto"/>
                    <w:bottom w:val="none" w:sz="0" w:space="0" w:color="auto"/>
                    <w:right w:val="none" w:sz="0" w:space="0" w:color="auto"/>
                  </w:divBdr>
                  <w:divsChild>
                    <w:div w:id="1179999155">
                      <w:marLeft w:val="0"/>
                      <w:marRight w:val="0"/>
                      <w:marTop w:val="0"/>
                      <w:marBottom w:val="0"/>
                      <w:divBdr>
                        <w:top w:val="none" w:sz="0" w:space="0" w:color="auto"/>
                        <w:left w:val="none" w:sz="0" w:space="0" w:color="auto"/>
                        <w:bottom w:val="none" w:sz="0" w:space="0" w:color="auto"/>
                        <w:right w:val="none" w:sz="0" w:space="0" w:color="auto"/>
                      </w:divBdr>
                      <w:divsChild>
                        <w:div w:id="1613128372">
                          <w:marLeft w:val="0"/>
                          <w:marRight w:val="0"/>
                          <w:marTop w:val="0"/>
                          <w:marBottom w:val="0"/>
                          <w:divBdr>
                            <w:top w:val="none" w:sz="0" w:space="0" w:color="auto"/>
                            <w:left w:val="none" w:sz="0" w:space="0" w:color="auto"/>
                            <w:bottom w:val="none" w:sz="0" w:space="0" w:color="auto"/>
                            <w:right w:val="none" w:sz="0" w:space="0" w:color="auto"/>
                          </w:divBdr>
                          <w:divsChild>
                            <w:div w:id="877355271">
                              <w:marLeft w:val="0"/>
                              <w:marRight w:val="0"/>
                              <w:marTop w:val="0"/>
                              <w:marBottom w:val="0"/>
                              <w:divBdr>
                                <w:top w:val="none" w:sz="0" w:space="0" w:color="auto"/>
                                <w:left w:val="none" w:sz="0" w:space="0" w:color="auto"/>
                                <w:bottom w:val="none" w:sz="0" w:space="0" w:color="auto"/>
                                <w:right w:val="none" w:sz="0" w:space="0" w:color="auto"/>
                              </w:divBdr>
                              <w:divsChild>
                                <w:div w:id="2066176611">
                                  <w:marLeft w:val="0"/>
                                  <w:marRight w:val="0"/>
                                  <w:marTop w:val="0"/>
                                  <w:marBottom w:val="0"/>
                                  <w:divBdr>
                                    <w:top w:val="none" w:sz="0" w:space="0" w:color="auto"/>
                                    <w:left w:val="none" w:sz="0" w:space="0" w:color="auto"/>
                                    <w:bottom w:val="none" w:sz="0" w:space="0" w:color="auto"/>
                                    <w:right w:val="none" w:sz="0" w:space="0" w:color="auto"/>
                                  </w:divBdr>
                                </w:div>
                                <w:div w:id="613706114">
                                  <w:marLeft w:val="0"/>
                                  <w:marRight w:val="0"/>
                                  <w:marTop w:val="0"/>
                                  <w:marBottom w:val="0"/>
                                  <w:divBdr>
                                    <w:top w:val="none" w:sz="0" w:space="0" w:color="auto"/>
                                    <w:left w:val="none" w:sz="0" w:space="0" w:color="auto"/>
                                    <w:bottom w:val="none" w:sz="0" w:space="0" w:color="auto"/>
                                    <w:right w:val="none" w:sz="0" w:space="0" w:color="auto"/>
                                  </w:divBdr>
                                </w:div>
                                <w:div w:id="1408727620">
                                  <w:marLeft w:val="0"/>
                                  <w:marRight w:val="0"/>
                                  <w:marTop w:val="0"/>
                                  <w:marBottom w:val="0"/>
                                  <w:divBdr>
                                    <w:top w:val="none" w:sz="0" w:space="0" w:color="auto"/>
                                    <w:left w:val="none" w:sz="0" w:space="0" w:color="auto"/>
                                    <w:bottom w:val="none" w:sz="0" w:space="0" w:color="auto"/>
                                    <w:right w:val="none" w:sz="0" w:space="0" w:color="auto"/>
                                  </w:divBdr>
                                </w:div>
                                <w:div w:id="956763645">
                                  <w:marLeft w:val="0"/>
                                  <w:marRight w:val="0"/>
                                  <w:marTop w:val="0"/>
                                  <w:marBottom w:val="0"/>
                                  <w:divBdr>
                                    <w:top w:val="none" w:sz="0" w:space="0" w:color="auto"/>
                                    <w:left w:val="none" w:sz="0" w:space="0" w:color="auto"/>
                                    <w:bottom w:val="none" w:sz="0" w:space="0" w:color="auto"/>
                                    <w:right w:val="none" w:sz="0" w:space="0" w:color="auto"/>
                                  </w:divBdr>
                                </w:div>
                                <w:div w:id="1034043712">
                                  <w:marLeft w:val="0"/>
                                  <w:marRight w:val="0"/>
                                  <w:marTop w:val="0"/>
                                  <w:marBottom w:val="0"/>
                                  <w:divBdr>
                                    <w:top w:val="none" w:sz="0" w:space="0" w:color="auto"/>
                                    <w:left w:val="none" w:sz="0" w:space="0" w:color="auto"/>
                                    <w:bottom w:val="none" w:sz="0" w:space="0" w:color="auto"/>
                                    <w:right w:val="none" w:sz="0" w:space="0" w:color="auto"/>
                                  </w:divBdr>
                                </w:div>
                                <w:div w:id="1186480470">
                                  <w:marLeft w:val="0"/>
                                  <w:marRight w:val="0"/>
                                  <w:marTop w:val="0"/>
                                  <w:marBottom w:val="0"/>
                                  <w:divBdr>
                                    <w:top w:val="none" w:sz="0" w:space="0" w:color="auto"/>
                                    <w:left w:val="none" w:sz="0" w:space="0" w:color="auto"/>
                                    <w:bottom w:val="none" w:sz="0" w:space="0" w:color="auto"/>
                                    <w:right w:val="none" w:sz="0" w:space="0" w:color="auto"/>
                                  </w:divBdr>
                                </w:div>
                                <w:div w:id="660622236">
                                  <w:marLeft w:val="0"/>
                                  <w:marRight w:val="0"/>
                                  <w:marTop w:val="0"/>
                                  <w:marBottom w:val="0"/>
                                  <w:divBdr>
                                    <w:top w:val="none" w:sz="0" w:space="0" w:color="auto"/>
                                    <w:left w:val="none" w:sz="0" w:space="0" w:color="auto"/>
                                    <w:bottom w:val="none" w:sz="0" w:space="0" w:color="auto"/>
                                    <w:right w:val="none" w:sz="0" w:space="0" w:color="auto"/>
                                  </w:divBdr>
                                </w:div>
                                <w:div w:id="775297804">
                                  <w:marLeft w:val="0"/>
                                  <w:marRight w:val="0"/>
                                  <w:marTop w:val="0"/>
                                  <w:marBottom w:val="0"/>
                                  <w:divBdr>
                                    <w:top w:val="none" w:sz="0" w:space="0" w:color="auto"/>
                                    <w:left w:val="none" w:sz="0" w:space="0" w:color="auto"/>
                                    <w:bottom w:val="none" w:sz="0" w:space="0" w:color="auto"/>
                                    <w:right w:val="none" w:sz="0" w:space="0" w:color="auto"/>
                                  </w:divBdr>
                                </w:div>
                                <w:div w:id="645285056">
                                  <w:marLeft w:val="0"/>
                                  <w:marRight w:val="0"/>
                                  <w:marTop w:val="0"/>
                                  <w:marBottom w:val="0"/>
                                  <w:divBdr>
                                    <w:top w:val="none" w:sz="0" w:space="0" w:color="auto"/>
                                    <w:left w:val="none" w:sz="0" w:space="0" w:color="auto"/>
                                    <w:bottom w:val="none" w:sz="0" w:space="0" w:color="auto"/>
                                    <w:right w:val="none" w:sz="0" w:space="0" w:color="auto"/>
                                  </w:divBdr>
                                </w:div>
                                <w:div w:id="644814772">
                                  <w:marLeft w:val="0"/>
                                  <w:marRight w:val="0"/>
                                  <w:marTop w:val="0"/>
                                  <w:marBottom w:val="0"/>
                                  <w:divBdr>
                                    <w:top w:val="none" w:sz="0" w:space="0" w:color="auto"/>
                                    <w:left w:val="none" w:sz="0" w:space="0" w:color="auto"/>
                                    <w:bottom w:val="none" w:sz="0" w:space="0" w:color="auto"/>
                                    <w:right w:val="none" w:sz="0" w:space="0" w:color="auto"/>
                                  </w:divBdr>
                                </w:div>
                                <w:div w:id="1412967795">
                                  <w:marLeft w:val="0"/>
                                  <w:marRight w:val="0"/>
                                  <w:marTop w:val="0"/>
                                  <w:marBottom w:val="0"/>
                                  <w:divBdr>
                                    <w:top w:val="none" w:sz="0" w:space="0" w:color="auto"/>
                                    <w:left w:val="none" w:sz="0" w:space="0" w:color="auto"/>
                                    <w:bottom w:val="none" w:sz="0" w:space="0" w:color="auto"/>
                                    <w:right w:val="none" w:sz="0" w:space="0" w:color="auto"/>
                                  </w:divBdr>
                                </w:div>
                                <w:div w:id="1000043769">
                                  <w:marLeft w:val="0"/>
                                  <w:marRight w:val="0"/>
                                  <w:marTop w:val="0"/>
                                  <w:marBottom w:val="0"/>
                                  <w:divBdr>
                                    <w:top w:val="none" w:sz="0" w:space="0" w:color="auto"/>
                                    <w:left w:val="none" w:sz="0" w:space="0" w:color="auto"/>
                                    <w:bottom w:val="none" w:sz="0" w:space="0" w:color="auto"/>
                                    <w:right w:val="none" w:sz="0" w:space="0" w:color="auto"/>
                                  </w:divBdr>
                                </w:div>
                                <w:div w:id="533542867">
                                  <w:marLeft w:val="0"/>
                                  <w:marRight w:val="0"/>
                                  <w:marTop w:val="0"/>
                                  <w:marBottom w:val="0"/>
                                  <w:divBdr>
                                    <w:top w:val="none" w:sz="0" w:space="0" w:color="auto"/>
                                    <w:left w:val="none" w:sz="0" w:space="0" w:color="auto"/>
                                    <w:bottom w:val="none" w:sz="0" w:space="0" w:color="auto"/>
                                    <w:right w:val="none" w:sz="0" w:space="0" w:color="auto"/>
                                  </w:divBdr>
                                </w:div>
                                <w:div w:id="635644465">
                                  <w:marLeft w:val="0"/>
                                  <w:marRight w:val="0"/>
                                  <w:marTop w:val="0"/>
                                  <w:marBottom w:val="0"/>
                                  <w:divBdr>
                                    <w:top w:val="none" w:sz="0" w:space="0" w:color="auto"/>
                                    <w:left w:val="none" w:sz="0" w:space="0" w:color="auto"/>
                                    <w:bottom w:val="none" w:sz="0" w:space="0" w:color="auto"/>
                                    <w:right w:val="none" w:sz="0" w:space="0" w:color="auto"/>
                                  </w:divBdr>
                                </w:div>
                                <w:div w:id="1068697362">
                                  <w:marLeft w:val="0"/>
                                  <w:marRight w:val="0"/>
                                  <w:marTop w:val="0"/>
                                  <w:marBottom w:val="0"/>
                                  <w:divBdr>
                                    <w:top w:val="none" w:sz="0" w:space="0" w:color="auto"/>
                                    <w:left w:val="none" w:sz="0" w:space="0" w:color="auto"/>
                                    <w:bottom w:val="none" w:sz="0" w:space="0" w:color="auto"/>
                                    <w:right w:val="none" w:sz="0" w:space="0" w:color="auto"/>
                                  </w:divBdr>
                                </w:div>
                                <w:div w:id="1466773605">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172724606">
                                  <w:marLeft w:val="0"/>
                                  <w:marRight w:val="0"/>
                                  <w:marTop w:val="0"/>
                                  <w:marBottom w:val="0"/>
                                  <w:divBdr>
                                    <w:top w:val="none" w:sz="0" w:space="0" w:color="auto"/>
                                    <w:left w:val="none" w:sz="0" w:space="0" w:color="auto"/>
                                    <w:bottom w:val="none" w:sz="0" w:space="0" w:color="auto"/>
                                    <w:right w:val="none" w:sz="0" w:space="0" w:color="auto"/>
                                  </w:divBdr>
                                </w:div>
                                <w:div w:id="131213078">
                                  <w:marLeft w:val="0"/>
                                  <w:marRight w:val="0"/>
                                  <w:marTop w:val="0"/>
                                  <w:marBottom w:val="0"/>
                                  <w:divBdr>
                                    <w:top w:val="none" w:sz="0" w:space="0" w:color="auto"/>
                                    <w:left w:val="none" w:sz="0" w:space="0" w:color="auto"/>
                                    <w:bottom w:val="none" w:sz="0" w:space="0" w:color="auto"/>
                                    <w:right w:val="none" w:sz="0" w:space="0" w:color="auto"/>
                                  </w:divBdr>
                                </w:div>
                                <w:div w:id="456875054">
                                  <w:marLeft w:val="0"/>
                                  <w:marRight w:val="0"/>
                                  <w:marTop w:val="0"/>
                                  <w:marBottom w:val="0"/>
                                  <w:divBdr>
                                    <w:top w:val="none" w:sz="0" w:space="0" w:color="auto"/>
                                    <w:left w:val="none" w:sz="0" w:space="0" w:color="auto"/>
                                    <w:bottom w:val="none" w:sz="0" w:space="0" w:color="auto"/>
                                    <w:right w:val="none" w:sz="0" w:space="0" w:color="auto"/>
                                  </w:divBdr>
                                </w:div>
                                <w:div w:id="2126994387">
                                  <w:marLeft w:val="0"/>
                                  <w:marRight w:val="0"/>
                                  <w:marTop w:val="0"/>
                                  <w:marBottom w:val="0"/>
                                  <w:divBdr>
                                    <w:top w:val="none" w:sz="0" w:space="0" w:color="auto"/>
                                    <w:left w:val="none" w:sz="0" w:space="0" w:color="auto"/>
                                    <w:bottom w:val="none" w:sz="0" w:space="0" w:color="auto"/>
                                    <w:right w:val="none" w:sz="0" w:space="0" w:color="auto"/>
                                  </w:divBdr>
                                </w:div>
                                <w:div w:id="1233537853">
                                  <w:marLeft w:val="0"/>
                                  <w:marRight w:val="0"/>
                                  <w:marTop w:val="0"/>
                                  <w:marBottom w:val="0"/>
                                  <w:divBdr>
                                    <w:top w:val="none" w:sz="0" w:space="0" w:color="auto"/>
                                    <w:left w:val="none" w:sz="0" w:space="0" w:color="auto"/>
                                    <w:bottom w:val="none" w:sz="0" w:space="0" w:color="auto"/>
                                    <w:right w:val="none" w:sz="0" w:space="0" w:color="auto"/>
                                  </w:divBdr>
                                </w:div>
                                <w:div w:id="608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file.usgs.gov/jeff_marion" TargetMode="External"/><Relationship Id="rId5" Type="http://schemas.openxmlformats.org/officeDocument/2006/relationships/hyperlink" Target="mailto:jmarion@v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dcterms:created xsi:type="dcterms:W3CDTF">2015-03-16T19:39:00Z</dcterms:created>
  <dcterms:modified xsi:type="dcterms:W3CDTF">2015-03-16T20:23:00Z</dcterms:modified>
</cp:coreProperties>
</file>